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68FAA" w14:textId="6D414E85" w:rsidR="0074486E" w:rsidRPr="00906CEF" w:rsidRDefault="00E57D59" w:rsidP="00906CEF">
      <w:r>
        <w:rPr>
          <w:noProof/>
        </w:rPr>
        <w:drawing>
          <wp:inline distT="0" distB="0" distL="0" distR="0" wp14:anchorId="7E61B1F3" wp14:editId="02B726F1">
            <wp:extent cx="1708150" cy="34297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036" cy="3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73DEA" w14:textId="77777777" w:rsidR="00B357A8" w:rsidRDefault="00B357A8" w:rsidP="007448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9953AD" w14:textId="23B7F987" w:rsidR="000C5D0A" w:rsidRPr="00FF1874" w:rsidRDefault="00904190" w:rsidP="00256BFB">
      <w:pPr>
        <w:jc w:val="center"/>
        <w:rPr>
          <w:rFonts w:ascii="Arial" w:hAnsi="Arial" w:cs="Arial"/>
          <w:b/>
          <w:bCs/>
        </w:rPr>
      </w:pPr>
      <w:r w:rsidRPr="00FF1874">
        <w:rPr>
          <w:rFonts w:ascii="Arial" w:hAnsi="Arial" w:cs="Arial"/>
          <w:b/>
          <w:bCs/>
        </w:rPr>
        <w:t xml:space="preserve">POSTE ITALIANE: </w:t>
      </w:r>
      <w:r w:rsidR="009820CE" w:rsidRPr="00FF1874">
        <w:rPr>
          <w:rFonts w:ascii="Arial" w:hAnsi="Arial" w:cs="Arial"/>
          <w:b/>
          <w:bCs/>
        </w:rPr>
        <w:t xml:space="preserve">CON POLIS </w:t>
      </w:r>
      <w:r w:rsidRPr="00FF1874">
        <w:rPr>
          <w:rFonts w:ascii="Arial" w:hAnsi="Arial" w:cs="Arial"/>
          <w:b/>
          <w:bCs/>
        </w:rPr>
        <w:t xml:space="preserve">NUOVI SPAZI DI CO-WORKING PER L’EDIFICIO DI </w:t>
      </w:r>
      <w:r w:rsidR="00FF1874" w:rsidRPr="00FF1874">
        <w:rPr>
          <w:rFonts w:ascii="Arial" w:hAnsi="Arial" w:cs="Arial"/>
          <w:b/>
          <w:bCs/>
        </w:rPr>
        <w:t>PIAZZA EUROPA A SAN GIOVANNI ROTONDO</w:t>
      </w:r>
    </w:p>
    <w:p w14:paraId="301A302C" w14:textId="77777777" w:rsidR="00904190" w:rsidRDefault="00904190" w:rsidP="00256B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A3B9CE" w14:textId="09080FA8" w:rsidR="009C678F" w:rsidRPr="00904190" w:rsidRDefault="00FF1874" w:rsidP="009C678F">
      <w:pPr>
        <w:pStyle w:val="Corpodeltesto2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Foggia, 16</w:t>
      </w:r>
      <w:r w:rsidR="009041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giugno</w:t>
      </w:r>
      <w:r w:rsidR="0033535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57D59" w:rsidRPr="00706439">
        <w:rPr>
          <w:rFonts w:ascii="Arial" w:hAnsi="Arial" w:cs="Arial"/>
          <w:i/>
          <w:iCs/>
          <w:color w:val="000000" w:themeColor="text1"/>
          <w:sz w:val="22"/>
          <w:szCs w:val="22"/>
        </w:rPr>
        <w:t>2023</w:t>
      </w:r>
      <w:r w:rsidR="00A75BD2" w:rsidRPr="0070643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75BD2" w:rsidRPr="00706439">
        <w:rPr>
          <w:rFonts w:ascii="Arial" w:hAnsi="Arial" w:cs="Arial"/>
          <w:color w:val="000000" w:themeColor="text1"/>
          <w:sz w:val="22"/>
          <w:szCs w:val="22"/>
        </w:rPr>
        <w:t>–</w:t>
      </w:r>
      <w:r w:rsidR="000C5D0A" w:rsidRPr="007064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04190">
        <w:rPr>
          <w:rFonts w:ascii="Arial" w:hAnsi="Arial" w:cs="Arial"/>
          <w:color w:val="000000" w:themeColor="text1"/>
          <w:sz w:val="22"/>
          <w:szCs w:val="22"/>
        </w:rPr>
        <w:t xml:space="preserve">L’edificio di </w:t>
      </w:r>
      <w:r>
        <w:rPr>
          <w:rFonts w:ascii="Arial" w:hAnsi="Arial" w:cs="Arial"/>
          <w:color w:val="000000" w:themeColor="text1"/>
          <w:sz w:val="22"/>
          <w:szCs w:val="22"/>
        </w:rPr>
        <w:t>Piazza Europa a S</w:t>
      </w:r>
      <w:r w:rsidR="008D1A6F">
        <w:rPr>
          <w:rFonts w:ascii="Arial" w:hAnsi="Arial" w:cs="Arial"/>
          <w:color w:val="000000" w:themeColor="text1"/>
          <w:sz w:val="22"/>
          <w:szCs w:val="22"/>
        </w:rPr>
        <w:t>an Giovanni R</w:t>
      </w:r>
      <w:r>
        <w:rPr>
          <w:rFonts w:ascii="Arial" w:hAnsi="Arial" w:cs="Arial"/>
          <w:color w:val="000000" w:themeColor="text1"/>
          <w:sz w:val="22"/>
          <w:szCs w:val="22"/>
        </w:rPr>
        <w:t>otondo</w:t>
      </w:r>
      <w:r w:rsidR="00904190">
        <w:rPr>
          <w:rFonts w:ascii="Arial" w:hAnsi="Arial" w:cs="Arial"/>
          <w:color w:val="000000" w:themeColor="text1"/>
          <w:sz w:val="22"/>
          <w:szCs w:val="22"/>
        </w:rPr>
        <w:t xml:space="preserve"> è uno dei 250 </w:t>
      </w:r>
      <w:r w:rsidR="00904190" w:rsidRPr="00904190">
        <w:rPr>
          <w:rFonts w:ascii="Arial" w:hAnsi="Arial" w:cs="Arial"/>
          <w:color w:val="000000" w:themeColor="text1"/>
          <w:sz w:val="22"/>
          <w:szCs w:val="22"/>
        </w:rPr>
        <w:t xml:space="preserve">immobili di pregio </w:t>
      </w:r>
      <w:r w:rsidR="00904190">
        <w:rPr>
          <w:rFonts w:ascii="Arial" w:hAnsi="Arial" w:cs="Arial"/>
          <w:color w:val="000000" w:themeColor="text1"/>
          <w:sz w:val="22"/>
          <w:szCs w:val="22"/>
        </w:rPr>
        <w:t>scelto da Poste Italiane nell’ambito del progetto POLIS per la realizzazione di nuovi spazi di co-working.</w:t>
      </w:r>
      <w:r w:rsidR="009C678F">
        <w:rPr>
          <w:rFonts w:ascii="Arial" w:hAnsi="Arial" w:cs="Arial"/>
          <w:color w:val="000000" w:themeColor="text1"/>
          <w:sz w:val="22"/>
          <w:szCs w:val="22"/>
        </w:rPr>
        <w:t xml:space="preserve"> L’Azienda</w:t>
      </w:r>
      <w:r w:rsidR="009C678F" w:rsidRPr="009E41DE">
        <w:rPr>
          <w:rFonts w:ascii="Arial" w:hAnsi="Arial" w:cs="Arial"/>
          <w:color w:val="000000" w:themeColor="text1"/>
          <w:sz w:val="22"/>
          <w:szCs w:val="22"/>
        </w:rPr>
        <w:t xml:space="preserve">, entro la fine del 2026, </w:t>
      </w:r>
      <w:r w:rsidR="009C678F">
        <w:rPr>
          <w:rFonts w:ascii="Arial" w:hAnsi="Arial" w:cs="Arial"/>
          <w:color w:val="000000" w:themeColor="text1"/>
          <w:sz w:val="22"/>
          <w:szCs w:val="22"/>
        </w:rPr>
        <w:t xml:space="preserve">è impegnata </w:t>
      </w:r>
      <w:r w:rsidR="009C678F" w:rsidRPr="009E41DE">
        <w:rPr>
          <w:rFonts w:ascii="Arial" w:hAnsi="Arial" w:cs="Arial"/>
          <w:color w:val="000000" w:themeColor="text1"/>
          <w:sz w:val="22"/>
          <w:szCs w:val="22"/>
        </w:rPr>
        <w:t>a ristrutturare 250 immobili</w:t>
      </w:r>
      <w:r w:rsidR="00752E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678F" w:rsidRPr="009E41DE">
        <w:rPr>
          <w:rFonts w:ascii="Arial" w:hAnsi="Arial" w:cs="Arial"/>
          <w:color w:val="000000" w:themeColor="text1"/>
          <w:sz w:val="22"/>
          <w:szCs w:val="22"/>
        </w:rPr>
        <w:t xml:space="preserve">in tutta Italia per costruire uffici e ambienti di lavoro </w:t>
      </w:r>
      <w:r w:rsidR="009820CE">
        <w:rPr>
          <w:rFonts w:ascii="Arial" w:hAnsi="Arial" w:cs="Arial"/>
          <w:color w:val="000000" w:themeColor="text1"/>
          <w:sz w:val="22"/>
          <w:szCs w:val="22"/>
        </w:rPr>
        <w:t xml:space="preserve">dedicati alle </w:t>
      </w:r>
      <w:r w:rsidR="009C678F" w:rsidRPr="009E41DE">
        <w:rPr>
          <w:rFonts w:ascii="Arial" w:hAnsi="Arial" w:cs="Arial"/>
          <w:color w:val="000000" w:themeColor="text1"/>
          <w:sz w:val="22"/>
          <w:szCs w:val="22"/>
        </w:rPr>
        <w:t>imprese,</w:t>
      </w:r>
      <w:r w:rsidR="009820CE">
        <w:rPr>
          <w:rFonts w:ascii="Arial" w:hAnsi="Arial" w:cs="Arial"/>
          <w:color w:val="000000" w:themeColor="text1"/>
          <w:sz w:val="22"/>
          <w:szCs w:val="22"/>
        </w:rPr>
        <w:t xml:space="preserve"> ai</w:t>
      </w:r>
      <w:r w:rsidR="009C678F" w:rsidRPr="009E41DE">
        <w:rPr>
          <w:rFonts w:ascii="Arial" w:hAnsi="Arial" w:cs="Arial"/>
          <w:color w:val="000000" w:themeColor="text1"/>
          <w:sz w:val="22"/>
          <w:szCs w:val="22"/>
        </w:rPr>
        <w:t xml:space="preserve"> liberi professionisti</w:t>
      </w:r>
      <w:r w:rsidR="009820CE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proofErr w:type="gramStart"/>
      <w:r w:rsidR="009820CE">
        <w:rPr>
          <w:rFonts w:ascii="Arial" w:hAnsi="Arial" w:cs="Arial"/>
          <w:color w:val="000000" w:themeColor="text1"/>
          <w:sz w:val="22"/>
          <w:szCs w:val="22"/>
        </w:rPr>
        <w:t>alle start-up</w:t>
      </w:r>
      <w:proofErr w:type="gramEnd"/>
      <w:r w:rsidR="009820CE">
        <w:rPr>
          <w:rFonts w:ascii="Arial" w:hAnsi="Arial" w:cs="Arial"/>
          <w:color w:val="000000" w:themeColor="text1"/>
          <w:sz w:val="22"/>
          <w:szCs w:val="22"/>
        </w:rPr>
        <w:t>.</w:t>
      </w:r>
      <w:r w:rsidR="009C678F" w:rsidRPr="009E41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AE0A502" w14:textId="614C8AEF" w:rsidR="00904190" w:rsidRDefault="009C678F" w:rsidP="00904190">
      <w:pPr>
        <w:pStyle w:val="Corpodeltesto2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L’iniziativa prevede un</w:t>
      </w:r>
      <w:r w:rsidR="00904190">
        <w:rPr>
          <w:rFonts w:ascii="Arial" w:hAnsi="Arial" w:cs="Arial"/>
          <w:color w:val="000000" w:themeColor="text1"/>
          <w:sz w:val="22"/>
          <w:szCs w:val="22"/>
        </w:rPr>
        <w:t xml:space="preserve"> importante piano di riqualificazione urbana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904190">
        <w:rPr>
          <w:rFonts w:ascii="Arial" w:hAnsi="Arial" w:cs="Arial"/>
          <w:color w:val="000000" w:themeColor="text1"/>
          <w:sz w:val="22"/>
          <w:szCs w:val="22"/>
        </w:rPr>
        <w:t xml:space="preserve"> che punta alla </w:t>
      </w:r>
      <w:r w:rsidR="00904190" w:rsidRPr="00904190">
        <w:rPr>
          <w:rFonts w:ascii="Arial" w:hAnsi="Arial" w:cs="Arial"/>
          <w:color w:val="000000" w:themeColor="text1"/>
          <w:sz w:val="22"/>
          <w:szCs w:val="22"/>
        </w:rPr>
        <w:t>realizzazione di una rete nazionale di spazi per il co-</w:t>
      </w:r>
      <w:proofErr w:type="spellStart"/>
      <w:r w:rsidR="00904190" w:rsidRPr="00904190">
        <w:rPr>
          <w:rFonts w:ascii="Arial" w:hAnsi="Arial" w:cs="Arial"/>
          <w:color w:val="000000" w:themeColor="text1"/>
          <w:sz w:val="22"/>
          <w:szCs w:val="22"/>
        </w:rPr>
        <w:t>working</w:t>
      </w:r>
      <w:proofErr w:type="spellEnd"/>
      <w:r w:rsidR="00904190" w:rsidRPr="00904190">
        <w:rPr>
          <w:rFonts w:ascii="Arial" w:hAnsi="Arial" w:cs="Arial"/>
          <w:color w:val="000000" w:themeColor="text1"/>
          <w:sz w:val="22"/>
          <w:szCs w:val="22"/>
        </w:rPr>
        <w:t xml:space="preserve"> e la formazione</w:t>
      </w:r>
      <w:r w:rsidR="009820CE">
        <w:rPr>
          <w:rFonts w:ascii="Arial" w:hAnsi="Arial" w:cs="Arial"/>
          <w:color w:val="000000" w:themeColor="text1"/>
          <w:sz w:val="22"/>
          <w:szCs w:val="22"/>
        </w:rPr>
        <w:t>.</w:t>
      </w:r>
      <w:r w:rsidR="009041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Si tratta di</w:t>
      </w:r>
      <w:r w:rsidR="00904190">
        <w:rPr>
          <w:rFonts w:ascii="Arial" w:hAnsi="Arial" w:cs="Arial"/>
          <w:color w:val="000000" w:themeColor="text1"/>
          <w:sz w:val="22"/>
          <w:szCs w:val="22"/>
        </w:rPr>
        <w:t xml:space="preserve"> una delle due linee di intervento previste da </w:t>
      </w:r>
      <w:r w:rsidR="00904190" w:rsidRPr="00904190">
        <w:rPr>
          <w:rFonts w:ascii="Arial" w:hAnsi="Arial" w:cs="Arial"/>
          <w:color w:val="000000" w:themeColor="text1"/>
          <w:sz w:val="22"/>
          <w:szCs w:val="22"/>
        </w:rPr>
        <w:t>“</w:t>
      </w:r>
      <w:r w:rsidR="00904190" w:rsidRPr="00904190">
        <w:rPr>
          <w:rFonts w:ascii="Arial" w:hAnsi="Arial" w:cs="Arial"/>
          <w:i/>
          <w:iCs/>
          <w:color w:val="000000" w:themeColor="text1"/>
          <w:sz w:val="22"/>
          <w:szCs w:val="22"/>
        </w:rPr>
        <w:t>Polis – Casa dei Servizi Digital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r w:rsidR="00904190" w:rsidRPr="00904190">
        <w:rPr>
          <w:rFonts w:ascii="Arial" w:hAnsi="Arial" w:cs="Arial"/>
          <w:color w:val="000000" w:themeColor="text1"/>
          <w:sz w:val="22"/>
          <w:szCs w:val="22"/>
        </w:rPr>
        <w:t xml:space="preserve">”, il progetto di Poste Italiane per rendere semplice e veloce l’accesso ai servizi della Pubblica Amministrazione nei comuni con meno di 15mila abitanti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per </w:t>
      </w:r>
      <w:r w:rsidRPr="00904190">
        <w:rPr>
          <w:rFonts w:ascii="Arial" w:hAnsi="Arial" w:cs="Arial"/>
          <w:color w:val="000000" w:themeColor="text1"/>
          <w:sz w:val="22"/>
          <w:szCs w:val="22"/>
        </w:rPr>
        <w:t>sostenere</w:t>
      </w:r>
      <w:r w:rsidR="00904190" w:rsidRPr="00904190">
        <w:rPr>
          <w:rFonts w:ascii="Arial" w:hAnsi="Arial" w:cs="Arial"/>
          <w:color w:val="000000" w:themeColor="text1"/>
          <w:sz w:val="22"/>
          <w:szCs w:val="22"/>
        </w:rPr>
        <w:t xml:space="preserve"> la coesione economica, sociale e territoriale del nostro Paese e il superamento del </w:t>
      </w:r>
      <w:r w:rsidR="00904190" w:rsidRPr="009C678F">
        <w:rPr>
          <w:rFonts w:ascii="Arial" w:hAnsi="Arial" w:cs="Arial"/>
          <w:i/>
          <w:iCs/>
          <w:color w:val="000000" w:themeColor="text1"/>
          <w:sz w:val="22"/>
          <w:szCs w:val="22"/>
        </w:rPr>
        <w:t>digital divide</w:t>
      </w:r>
      <w:r w:rsidR="00904190" w:rsidRPr="0090419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176D89" w14:textId="0B8C05D1" w:rsidR="00AC1DA4" w:rsidRDefault="00904190" w:rsidP="00AC1DA4">
      <w:pPr>
        <w:pStyle w:val="Corpodeltesto2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Anche </w:t>
      </w:r>
      <w:r w:rsidR="009E41DE">
        <w:rPr>
          <w:rFonts w:ascii="Arial" w:hAnsi="Arial" w:cs="Arial"/>
          <w:color w:val="000000" w:themeColor="text1"/>
          <w:sz w:val="22"/>
          <w:szCs w:val="22"/>
        </w:rPr>
        <w:t>gra</w:t>
      </w:r>
      <w:r w:rsidR="00FF1874">
        <w:rPr>
          <w:rFonts w:ascii="Arial" w:hAnsi="Arial" w:cs="Arial"/>
          <w:color w:val="000000" w:themeColor="text1"/>
          <w:sz w:val="22"/>
          <w:szCs w:val="22"/>
        </w:rPr>
        <w:t>zie agli interventi realizzati San Giovanni Rotondo</w:t>
      </w:r>
      <w:r w:rsidR="009C678F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Poste Italiane </w:t>
      </w:r>
      <w:r w:rsidR="009E41DE">
        <w:rPr>
          <w:rFonts w:ascii="Arial" w:hAnsi="Arial" w:cs="Arial"/>
          <w:color w:val="000000" w:themeColor="text1"/>
          <w:sz w:val="22"/>
          <w:szCs w:val="22"/>
        </w:rPr>
        <w:t>offr</w:t>
      </w:r>
      <w:r w:rsidR="00986012">
        <w:rPr>
          <w:rFonts w:ascii="Arial" w:hAnsi="Arial" w:cs="Arial"/>
          <w:color w:val="000000" w:themeColor="text1"/>
          <w:sz w:val="22"/>
          <w:szCs w:val="22"/>
        </w:rPr>
        <w:t>irà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20CE">
        <w:rPr>
          <w:rFonts w:ascii="Arial" w:hAnsi="Arial" w:cs="Arial"/>
          <w:color w:val="000000" w:themeColor="text1"/>
          <w:sz w:val="22"/>
          <w:szCs w:val="22"/>
        </w:rPr>
        <w:t xml:space="preserve">in tutto il Paese </w:t>
      </w:r>
      <w:r w:rsidR="009E41DE">
        <w:rPr>
          <w:rFonts w:ascii="Arial" w:hAnsi="Arial" w:cs="Arial"/>
          <w:color w:val="000000" w:themeColor="text1"/>
          <w:sz w:val="22"/>
          <w:szCs w:val="22"/>
        </w:rPr>
        <w:t>una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</w:t>
      </w:r>
      <w:r w:rsidRPr="00904190">
        <w:rPr>
          <w:rFonts w:ascii="Arial" w:hAnsi="Arial" w:cs="Arial"/>
          <w:color w:val="000000" w:themeColor="text1"/>
          <w:sz w:val="22"/>
          <w:szCs w:val="22"/>
        </w:rPr>
        <w:t>ete di co-</w:t>
      </w:r>
      <w:proofErr w:type="spellStart"/>
      <w:r w:rsidRPr="00904190">
        <w:rPr>
          <w:rFonts w:ascii="Arial" w:hAnsi="Arial" w:cs="Arial"/>
          <w:color w:val="000000" w:themeColor="text1"/>
          <w:sz w:val="22"/>
          <w:szCs w:val="22"/>
        </w:rPr>
        <w:t>working</w:t>
      </w:r>
      <w:proofErr w:type="spellEnd"/>
      <w:r w:rsidRPr="009041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41DE" w:rsidRPr="009E41DE">
        <w:rPr>
          <w:rFonts w:ascii="Arial" w:hAnsi="Arial" w:cs="Arial"/>
          <w:color w:val="000000" w:themeColor="text1"/>
          <w:sz w:val="22"/>
          <w:szCs w:val="22"/>
        </w:rPr>
        <w:t>diffusa, digitalizzata e di facile accesso, con</w:t>
      </w:r>
      <w:r w:rsidR="009C678F">
        <w:rPr>
          <w:rFonts w:ascii="Arial" w:hAnsi="Arial" w:cs="Arial"/>
          <w:color w:val="000000" w:themeColor="text1"/>
          <w:sz w:val="22"/>
          <w:szCs w:val="22"/>
        </w:rPr>
        <w:t xml:space="preserve"> un totale di</w:t>
      </w:r>
      <w:r w:rsidR="009E41DE" w:rsidRPr="009E41DE">
        <w:rPr>
          <w:rFonts w:ascii="Arial" w:hAnsi="Arial" w:cs="Arial"/>
          <w:color w:val="000000" w:themeColor="text1"/>
          <w:sz w:val="22"/>
          <w:szCs w:val="22"/>
        </w:rPr>
        <w:t xml:space="preserve"> oltre 5.000</w:t>
      </w:r>
      <w:r w:rsidR="009E41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41DE" w:rsidRPr="009E41DE">
        <w:rPr>
          <w:rFonts w:ascii="Arial" w:hAnsi="Arial" w:cs="Arial"/>
          <w:color w:val="000000" w:themeColor="text1"/>
          <w:sz w:val="22"/>
          <w:szCs w:val="22"/>
        </w:rPr>
        <w:t>postazioni di lavoro attrezzate, sale riunione, aree dedicate ad eventi e formazione</w:t>
      </w:r>
      <w:r w:rsidR="009E41D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D84FA3A" w14:textId="73974D1B" w:rsidR="00AC1DA4" w:rsidRPr="00AC1DA4" w:rsidRDefault="00AC1DA4" w:rsidP="008F681D">
      <w:pPr>
        <w:pStyle w:val="Corpodeltesto2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 capillarità della rete di Poste Italiane</w:t>
      </w:r>
      <w:r w:rsidR="009820CE">
        <w:rPr>
          <w:rFonts w:ascii="Arial" w:hAnsi="Arial" w:cs="Arial"/>
          <w:color w:val="000000" w:themeColor="text1"/>
          <w:sz w:val="22"/>
          <w:szCs w:val="22"/>
        </w:rPr>
        <w:t xml:space="preserve"> mette a disposizione dei territori </w:t>
      </w:r>
      <w:r w:rsidRPr="00904190">
        <w:rPr>
          <w:rFonts w:ascii="Arial" w:hAnsi="Arial" w:cs="Arial"/>
          <w:color w:val="000000" w:themeColor="text1"/>
          <w:sz w:val="22"/>
          <w:szCs w:val="22"/>
        </w:rPr>
        <w:t xml:space="preserve">luoghi fisici </w:t>
      </w:r>
      <w:r w:rsidR="009820CE">
        <w:rPr>
          <w:rFonts w:ascii="Arial" w:hAnsi="Arial" w:cs="Arial"/>
          <w:color w:val="000000" w:themeColor="text1"/>
          <w:sz w:val="22"/>
          <w:szCs w:val="22"/>
        </w:rPr>
        <w:t xml:space="preserve">dotati di connessione a banda </w:t>
      </w:r>
      <w:r w:rsidR="006F016D" w:rsidRPr="00904190">
        <w:rPr>
          <w:rFonts w:ascii="Arial" w:hAnsi="Arial" w:cs="Arial"/>
          <w:color w:val="000000" w:themeColor="text1"/>
          <w:sz w:val="22"/>
          <w:szCs w:val="22"/>
        </w:rPr>
        <w:t>larga</w:t>
      </w:r>
      <w:r w:rsidR="009820CE">
        <w:rPr>
          <w:rFonts w:ascii="Arial" w:hAnsi="Arial" w:cs="Arial"/>
          <w:color w:val="000000" w:themeColor="text1"/>
          <w:sz w:val="22"/>
          <w:szCs w:val="22"/>
        </w:rPr>
        <w:t xml:space="preserve"> e con tutti i servizi necessari: </w:t>
      </w:r>
      <w:r w:rsidRPr="00AC1DA4">
        <w:rPr>
          <w:rFonts w:ascii="Arial" w:hAnsi="Arial" w:cs="Arial"/>
          <w:color w:val="000000" w:themeColor="text1"/>
          <w:sz w:val="22"/>
          <w:szCs w:val="22"/>
        </w:rPr>
        <w:t>utenze,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1DA4">
        <w:rPr>
          <w:rFonts w:ascii="Arial" w:hAnsi="Arial" w:cs="Arial"/>
          <w:color w:val="000000" w:themeColor="text1"/>
          <w:sz w:val="22"/>
          <w:szCs w:val="22"/>
        </w:rPr>
        <w:t>pulizia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</w:t>
      </w:r>
      <w:r w:rsidRPr="00AC1DA4">
        <w:rPr>
          <w:rFonts w:ascii="Arial" w:hAnsi="Arial" w:cs="Arial"/>
          <w:color w:val="000000" w:themeColor="text1"/>
          <w:sz w:val="22"/>
          <w:szCs w:val="22"/>
        </w:rPr>
        <w:t xml:space="preserve"> manutenzione.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Un’opportunità per tutti:</w:t>
      </w:r>
      <w:r w:rsidR="008F68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1DA4">
        <w:rPr>
          <w:rFonts w:ascii="Arial" w:hAnsi="Arial" w:cs="Arial"/>
          <w:color w:val="000000" w:themeColor="text1"/>
          <w:sz w:val="22"/>
          <w:szCs w:val="22"/>
        </w:rPr>
        <w:t>per le imprese ed i professionisti, che potranno gestire in modo flessibile la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1DA4">
        <w:rPr>
          <w:rFonts w:ascii="Arial" w:hAnsi="Arial" w:cs="Arial"/>
          <w:color w:val="000000" w:themeColor="text1"/>
          <w:sz w:val="22"/>
          <w:szCs w:val="22"/>
        </w:rPr>
        <w:t>propria domanda di spazi di lavoro, i cui costi sono recentemente cresciuti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1DA4">
        <w:rPr>
          <w:rFonts w:ascii="Arial" w:hAnsi="Arial" w:cs="Arial"/>
          <w:color w:val="000000" w:themeColor="text1"/>
          <w:sz w:val="22"/>
          <w:szCs w:val="22"/>
        </w:rPr>
        <w:t>causa dell’inflazione e del caro energia;</w:t>
      </w:r>
      <w:r w:rsidR="008F68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1DA4">
        <w:rPr>
          <w:rFonts w:ascii="Arial" w:hAnsi="Arial" w:cs="Arial"/>
          <w:color w:val="000000" w:themeColor="text1"/>
          <w:sz w:val="22"/>
          <w:szCs w:val="22"/>
        </w:rPr>
        <w:t>per i giovani e le start up, che potranno utilizzare gli spazi anche in modalità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1DA4">
        <w:rPr>
          <w:rFonts w:ascii="Arial" w:hAnsi="Arial" w:cs="Arial"/>
          <w:color w:val="000000" w:themeColor="text1"/>
          <w:sz w:val="22"/>
          <w:szCs w:val="22"/>
        </w:rPr>
        <w:t>condivisa con costi concorrenziali per avviare nuove iniziative di business;</w:t>
      </w:r>
      <w:r w:rsidR="008F68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AC1DA4">
        <w:rPr>
          <w:rFonts w:ascii="Arial" w:hAnsi="Arial" w:cs="Arial"/>
          <w:color w:val="000000" w:themeColor="text1"/>
          <w:sz w:val="22"/>
          <w:szCs w:val="22"/>
        </w:rPr>
        <w:t>per la comunità locale che potrà fruire di uno spazio interconnesso ad una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1DA4">
        <w:rPr>
          <w:rFonts w:ascii="Arial" w:hAnsi="Arial" w:cs="Arial"/>
          <w:color w:val="000000" w:themeColor="text1"/>
          <w:sz w:val="22"/>
          <w:szCs w:val="22"/>
        </w:rPr>
        <w:t>rete digitalizzata nella quale verranno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1DA4">
        <w:rPr>
          <w:rFonts w:ascii="Arial" w:hAnsi="Arial" w:cs="Arial"/>
          <w:color w:val="000000" w:themeColor="text1"/>
          <w:sz w:val="22"/>
          <w:szCs w:val="22"/>
        </w:rPr>
        <w:t>animati e condivisi contenuti formativi ed informativi.</w:t>
      </w:r>
    </w:p>
    <w:p w14:paraId="60C87AF4" w14:textId="3C14444A" w:rsidR="00121FED" w:rsidRPr="00904190" w:rsidRDefault="00221515" w:rsidP="00AC1DA4">
      <w:pPr>
        <w:tabs>
          <w:tab w:val="left" w:pos="2265"/>
        </w:tabs>
        <w:spacing w:after="120" w:line="30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 realizzazione di questi interventi dimostra</w:t>
      </w:r>
      <w:r w:rsidR="009C678F">
        <w:rPr>
          <w:rFonts w:ascii="Arial" w:hAnsi="Arial" w:cs="Arial"/>
          <w:color w:val="000000" w:themeColor="text1"/>
          <w:sz w:val="22"/>
          <w:szCs w:val="22"/>
        </w:rPr>
        <w:t xml:space="preserve">, ancora una volta, </w:t>
      </w:r>
      <w:r>
        <w:rPr>
          <w:rFonts w:ascii="Arial" w:hAnsi="Arial" w:cs="Arial"/>
          <w:color w:val="000000" w:themeColor="text1"/>
          <w:sz w:val="22"/>
          <w:szCs w:val="22"/>
        </w:rPr>
        <w:t>il ruolo d</w:t>
      </w:r>
      <w:r w:rsidR="009820CE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Poste Italiane a servizio del Paese, </w:t>
      </w:r>
      <w:r w:rsidR="009820CE">
        <w:rPr>
          <w:rFonts w:ascii="Arial" w:hAnsi="Arial" w:cs="Arial"/>
          <w:color w:val="000000" w:themeColor="text1"/>
          <w:sz w:val="22"/>
          <w:szCs w:val="22"/>
        </w:rPr>
        <w:t>nel processo di digitalizzazione, innovazione e di</w:t>
      </w:r>
      <w:r w:rsidR="00121FED" w:rsidRPr="00904190">
        <w:rPr>
          <w:rFonts w:ascii="Arial" w:hAnsi="Arial" w:cs="Arial"/>
          <w:color w:val="000000" w:themeColor="text1"/>
          <w:sz w:val="22"/>
          <w:szCs w:val="22"/>
        </w:rPr>
        <w:t xml:space="preserve"> crescita economica e sociale.</w:t>
      </w:r>
      <w:r w:rsidR="00AC1D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F11FCD" w:rsidRPr="005110EC">
        <w:rPr>
          <w:rFonts w:ascii="Arial" w:hAnsi="Arial" w:cs="Arial"/>
          <w:i/>
          <w:iCs/>
          <w:color w:val="000000" w:themeColor="text1"/>
          <w:sz w:val="22"/>
          <w:szCs w:val="22"/>
        </w:rPr>
        <w:t>Questo progetto mira a</w:t>
      </w:r>
      <w:r w:rsidR="00121FED" w:rsidRPr="005110E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valorizza</w:t>
      </w:r>
      <w:r w:rsidR="00F11FCD" w:rsidRPr="005110EC">
        <w:rPr>
          <w:rFonts w:ascii="Arial" w:hAnsi="Arial" w:cs="Arial"/>
          <w:i/>
          <w:iCs/>
          <w:color w:val="000000" w:themeColor="text1"/>
          <w:sz w:val="22"/>
          <w:szCs w:val="22"/>
        </w:rPr>
        <w:t>re ulteriormente il</w:t>
      </w:r>
      <w:r w:rsidR="00121FED" w:rsidRPr="005110E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nostro patrimonio immobiliare </w:t>
      </w:r>
      <w:r w:rsidRPr="00986012">
        <w:rPr>
          <w:rFonts w:ascii="Arial" w:hAnsi="Arial" w:cs="Arial"/>
          <w:color w:val="000000" w:themeColor="text1"/>
          <w:sz w:val="22"/>
          <w:szCs w:val="22"/>
        </w:rPr>
        <w:t>-</w:t>
      </w:r>
      <w:r w:rsidR="00121FED" w:rsidRPr="00986012">
        <w:rPr>
          <w:rFonts w:ascii="Arial" w:hAnsi="Arial" w:cs="Arial"/>
          <w:color w:val="000000" w:themeColor="text1"/>
          <w:sz w:val="22"/>
          <w:szCs w:val="22"/>
        </w:rPr>
        <w:t xml:space="preserve"> ha c</w:t>
      </w:r>
      <w:r w:rsidRPr="00986012">
        <w:rPr>
          <w:rFonts w:ascii="Arial" w:hAnsi="Arial" w:cs="Arial"/>
          <w:color w:val="000000" w:themeColor="text1"/>
          <w:sz w:val="22"/>
          <w:szCs w:val="22"/>
        </w:rPr>
        <w:t xml:space="preserve">ommentato </w:t>
      </w:r>
      <w:r w:rsidR="00121FED" w:rsidRPr="00986012">
        <w:rPr>
          <w:rFonts w:ascii="Arial" w:hAnsi="Arial" w:cs="Arial"/>
          <w:color w:val="000000" w:themeColor="text1"/>
          <w:sz w:val="22"/>
          <w:szCs w:val="22"/>
        </w:rPr>
        <w:t>il Condirettore Generale</w:t>
      </w:r>
      <w:r w:rsidRPr="00986012">
        <w:rPr>
          <w:rFonts w:ascii="Arial" w:hAnsi="Arial" w:cs="Arial"/>
          <w:color w:val="000000" w:themeColor="text1"/>
          <w:sz w:val="22"/>
          <w:szCs w:val="22"/>
        </w:rPr>
        <w:t xml:space="preserve"> di Poste Italiane, Giuseppe Lasco</w:t>
      </w:r>
      <w:r w:rsidR="00121FED" w:rsidRPr="00121F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10EC">
        <w:rPr>
          <w:rFonts w:ascii="Arial" w:hAnsi="Arial" w:cs="Arial"/>
          <w:color w:val="000000" w:themeColor="text1"/>
          <w:sz w:val="22"/>
          <w:szCs w:val="22"/>
        </w:rPr>
        <w:t>-</w:t>
      </w:r>
      <w:r w:rsidR="00121FED" w:rsidRPr="00121F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5EC2">
        <w:rPr>
          <w:rFonts w:ascii="Arial" w:hAnsi="Arial" w:cs="Arial"/>
          <w:i/>
          <w:iCs/>
          <w:color w:val="000000" w:themeColor="text1"/>
          <w:sz w:val="22"/>
          <w:szCs w:val="22"/>
        </w:rPr>
        <w:t>mettiamo</w:t>
      </w:r>
      <w:r w:rsidR="00121FED" w:rsidRPr="005110E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disposizione del </w:t>
      </w:r>
      <w:r w:rsidR="009C678F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 w:rsidR="00121FED" w:rsidRPr="005110EC">
        <w:rPr>
          <w:rFonts w:ascii="Arial" w:hAnsi="Arial" w:cs="Arial"/>
          <w:i/>
          <w:iCs/>
          <w:color w:val="000000" w:themeColor="text1"/>
          <w:sz w:val="22"/>
          <w:szCs w:val="22"/>
        </w:rPr>
        <w:t>istema Paese edifici</w:t>
      </w:r>
      <w:r w:rsidR="005110E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 </w:t>
      </w:r>
      <w:r w:rsidR="00121FED" w:rsidRPr="005110EC">
        <w:rPr>
          <w:rFonts w:ascii="Arial" w:hAnsi="Arial" w:cs="Arial"/>
          <w:i/>
          <w:iCs/>
          <w:color w:val="000000" w:themeColor="text1"/>
          <w:sz w:val="22"/>
          <w:szCs w:val="22"/>
        </w:rPr>
        <w:t>palazzi storici situati in zone centrali delle città, per offrire spazi moderni anche in zone dove i grandi player di settore non vanno ad investire</w:t>
      </w:r>
      <w:r w:rsidR="00121FED" w:rsidRPr="00121FED">
        <w:rPr>
          <w:rFonts w:ascii="Arial" w:hAnsi="Arial" w:cs="Arial"/>
          <w:color w:val="000000" w:themeColor="text1"/>
          <w:sz w:val="22"/>
          <w:szCs w:val="22"/>
        </w:rPr>
        <w:t>”.</w:t>
      </w:r>
    </w:p>
    <w:p w14:paraId="63D5C4A0" w14:textId="77777777" w:rsidR="00FF1874" w:rsidRDefault="00FF1874" w:rsidP="00906CEF">
      <w:pPr>
        <w:tabs>
          <w:tab w:val="left" w:pos="2265"/>
        </w:tabs>
        <w:spacing w:after="120" w:line="30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54A82EFB" w14:textId="66AF0814" w:rsidR="00C55DB8" w:rsidRPr="00906CEF" w:rsidRDefault="0094DE74" w:rsidP="00906CEF">
      <w:pPr>
        <w:tabs>
          <w:tab w:val="left" w:pos="2265"/>
        </w:tabs>
        <w:spacing w:after="120" w:line="300" w:lineRule="exact"/>
        <w:jc w:val="both"/>
        <w:rPr>
          <w:rFonts w:ascii="Arial" w:hAnsi="Arial" w:cs="Arial"/>
          <w:i/>
          <w:iCs/>
          <w:sz w:val="20"/>
          <w:szCs w:val="20"/>
        </w:rPr>
      </w:pPr>
      <w:r w:rsidRPr="00906CEF">
        <w:rPr>
          <w:rFonts w:ascii="Arial" w:hAnsi="Arial" w:cs="Arial"/>
          <w:i/>
          <w:iCs/>
          <w:sz w:val="20"/>
          <w:szCs w:val="20"/>
        </w:rPr>
        <w:t>Poste Italiane – Media Relations</w:t>
      </w:r>
    </w:p>
    <w:sectPr w:rsidR="00C55DB8" w:rsidRPr="00906CEF" w:rsidSect="002C2B23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00A8E" w14:textId="77777777" w:rsidR="00D43F58" w:rsidRDefault="00D43F58" w:rsidP="00DD4C90">
      <w:r>
        <w:separator/>
      </w:r>
    </w:p>
  </w:endnote>
  <w:endnote w:type="continuationSeparator" w:id="0">
    <w:p w14:paraId="31D2E977" w14:textId="77777777" w:rsidR="00D43F58" w:rsidRDefault="00D43F58" w:rsidP="00DD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951F18" w:rsidRPr="00DD4C90" w:rsidRDefault="00951F18">
    <w:pPr>
      <w:pStyle w:val="Pidipagina"/>
      <w:rPr>
        <w:lang w:val="en-US"/>
      </w:rPr>
    </w:pPr>
  </w:p>
  <w:p w14:paraId="2946DB82" w14:textId="77777777" w:rsidR="00951F18" w:rsidRPr="00DD4C90" w:rsidRDefault="00951F1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4C8CA" w14:textId="77777777" w:rsidR="00D43F58" w:rsidRDefault="00D43F58" w:rsidP="00DD4C90">
      <w:r>
        <w:separator/>
      </w:r>
    </w:p>
  </w:footnote>
  <w:footnote w:type="continuationSeparator" w:id="0">
    <w:p w14:paraId="133AE592" w14:textId="77777777" w:rsidR="00D43F58" w:rsidRDefault="00D43F58" w:rsidP="00DD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E32"/>
    <w:multiLevelType w:val="hybridMultilevel"/>
    <w:tmpl w:val="BAECA4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022D"/>
    <w:multiLevelType w:val="hybridMultilevel"/>
    <w:tmpl w:val="3F74B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14"/>
    <w:rsid w:val="00001C34"/>
    <w:rsid w:val="00006B16"/>
    <w:rsid w:val="00033D3B"/>
    <w:rsid w:val="00040CA7"/>
    <w:rsid w:val="00047AFF"/>
    <w:rsid w:val="0005522A"/>
    <w:rsid w:val="000872AD"/>
    <w:rsid w:val="0009029B"/>
    <w:rsid w:val="00091FF0"/>
    <w:rsid w:val="000943F6"/>
    <w:rsid w:val="000B5B12"/>
    <w:rsid w:val="000C198B"/>
    <w:rsid w:val="000C5D0A"/>
    <w:rsid w:val="000C5E8D"/>
    <w:rsid w:val="000C6181"/>
    <w:rsid w:val="000D2B46"/>
    <w:rsid w:val="000E267D"/>
    <w:rsid w:val="000E4EA6"/>
    <w:rsid w:val="000E59B9"/>
    <w:rsid w:val="000E7A57"/>
    <w:rsid w:val="000F16DE"/>
    <w:rsid w:val="000F59D5"/>
    <w:rsid w:val="001129D6"/>
    <w:rsid w:val="00121D18"/>
    <w:rsid w:val="00121FED"/>
    <w:rsid w:val="00123575"/>
    <w:rsid w:val="001247A6"/>
    <w:rsid w:val="00131094"/>
    <w:rsid w:val="0013445A"/>
    <w:rsid w:val="001417C7"/>
    <w:rsid w:val="001417E6"/>
    <w:rsid w:val="00146B13"/>
    <w:rsid w:val="0015562C"/>
    <w:rsid w:val="00162AF5"/>
    <w:rsid w:val="00164311"/>
    <w:rsid w:val="0018209D"/>
    <w:rsid w:val="00195DCE"/>
    <w:rsid w:val="001A24BE"/>
    <w:rsid w:val="001B062C"/>
    <w:rsid w:val="001B18D5"/>
    <w:rsid w:val="001B4AD2"/>
    <w:rsid w:val="001D136A"/>
    <w:rsid w:val="001E4255"/>
    <w:rsid w:val="002073FA"/>
    <w:rsid w:val="00212893"/>
    <w:rsid w:val="002160B1"/>
    <w:rsid w:val="00220B04"/>
    <w:rsid w:val="00221515"/>
    <w:rsid w:val="00221D9A"/>
    <w:rsid w:val="00223078"/>
    <w:rsid w:val="0022354C"/>
    <w:rsid w:val="0024486B"/>
    <w:rsid w:val="0024640F"/>
    <w:rsid w:val="00246C45"/>
    <w:rsid w:val="00252197"/>
    <w:rsid w:val="00256BFB"/>
    <w:rsid w:val="00256EBA"/>
    <w:rsid w:val="00257DD4"/>
    <w:rsid w:val="00260B9D"/>
    <w:rsid w:val="00272606"/>
    <w:rsid w:val="002729EB"/>
    <w:rsid w:val="00272B61"/>
    <w:rsid w:val="00273847"/>
    <w:rsid w:val="00282E16"/>
    <w:rsid w:val="002A4D1D"/>
    <w:rsid w:val="002B2B84"/>
    <w:rsid w:val="002B30DE"/>
    <w:rsid w:val="002B721B"/>
    <w:rsid w:val="002C2B23"/>
    <w:rsid w:val="002C3EB2"/>
    <w:rsid w:val="002D1E14"/>
    <w:rsid w:val="002E358D"/>
    <w:rsid w:val="00301FD6"/>
    <w:rsid w:val="0030301F"/>
    <w:rsid w:val="00306F42"/>
    <w:rsid w:val="00312A43"/>
    <w:rsid w:val="00315EC2"/>
    <w:rsid w:val="0032526E"/>
    <w:rsid w:val="00335353"/>
    <w:rsid w:val="00341691"/>
    <w:rsid w:val="0034496D"/>
    <w:rsid w:val="0035423B"/>
    <w:rsid w:val="003578E8"/>
    <w:rsid w:val="00360913"/>
    <w:rsid w:val="00362FEB"/>
    <w:rsid w:val="00367A84"/>
    <w:rsid w:val="00370803"/>
    <w:rsid w:val="00372E9C"/>
    <w:rsid w:val="00376552"/>
    <w:rsid w:val="00391B0F"/>
    <w:rsid w:val="00394484"/>
    <w:rsid w:val="003A33BF"/>
    <w:rsid w:val="003A4065"/>
    <w:rsid w:val="003A740B"/>
    <w:rsid w:val="003E0754"/>
    <w:rsid w:val="003E5932"/>
    <w:rsid w:val="003F10C0"/>
    <w:rsid w:val="003F5D78"/>
    <w:rsid w:val="004100D3"/>
    <w:rsid w:val="00416691"/>
    <w:rsid w:val="004202F3"/>
    <w:rsid w:val="00420EE2"/>
    <w:rsid w:val="00424C33"/>
    <w:rsid w:val="00433E94"/>
    <w:rsid w:val="004648D3"/>
    <w:rsid w:val="00471F64"/>
    <w:rsid w:val="00474E00"/>
    <w:rsid w:val="004760E0"/>
    <w:rsid w:val="00480DE1"/>
    <w:rsid w:val="00496B3D"/>
    <w:rsid w:val="004A6F39"/>
    <w:rsid w:val="004B7729"/>
    <w:rsid w:val="004D6395"/>
    <w:rsid w:val="00501013"/>
    <w:rsid w:val="00501BEA"/>
    <w:rsid w:val="00501E94"/>
    <w:rsid w:val="005101BD"/>
    <w:rsid w:val="005110EC"/>
    <w:rsid w:val="005169B6"/>
    <w:rsid w:val="00524F1F"/>
    <w:rsid w:val="005564FC"/>
    <w:rsid w:val="00565144"/>
    <w:rsid w:val="00586C7D"/>
    <w:rsid w:val="005A2143"/>
    <w:rsid w:val="005B5CC6"/>
    <w:rsid w:val="005D5BC2"/>
    <w:rsid w:val="005E0EB7"/>
    <w:rsid w:val="005E4FFE"/>
    <w:rsid w:val="005F175B"/>
    <w:rsid w:val="005F7FDA"/>
    <w:rsid w:val="006078AC"/>
    <w:rsid w:val="00620C43"/>
    <w:rsid w:val="0065579B"/>
    <w:rsid w:val="00672B14"/>
    <w:rsid w:val="00676890"/>
    <w:rsid w:val="00676F98"/>
    <w:rsid w:val="006818A1"/>
    <w:rsid w:val="006B6383"/>
    <w:rsid w:val="006C52B1"/>
    <w:rsid w:val="006C59BD"/>
    <w:rsid w:val="006D20F7"/>
    <w:rsid w:val="006D35EC"/>
    <w:rsid w:val="006D6C59"/>
    <w:rsid w:val="006E1BA4"/>
    <w:rsid w:val="006F016D"/>
    <w:rsid w:val="006F4DF7"/>
    <w:rsid w:val="006F63E0"/>
    <w:rsid w:val="006F71F7"/>
    <w:rsid w:val="006F7BA0"/>
    <w:rsid w:val="00706439"/>
    <w:rsid w:val="0072468F"/>
    <w:rsid w:val="007438A9"/>
    <w:rsid w:val="0074486E"/>
    <w:rsid w:val="00746266"/>
    <w:rsid w:val="00752E98"/>
    <w:rsid w:val="00753A50"/>
    <w:rsid w:val="007634A0"/>
    <w:rsid w:val="007822CB"/>
    <w:rsid w:val="00787C95"/>
    <w:rsid w:val="007940EA"/>
    <w:rsid w:val="007943BD"/>
    <w:rsid w:val="007A5D48"/>
    <w:rsid w:val="007A749F"/>
    <w:rsid w:val="007A7A5E"/>
    <w:rsid w:val="007C53EB"/>
    <w:rsid w:val="007C6484"/>
    <w:rsid w:val="007F710E"/>
    <w:rsid w:val="00800ADB"/>
    <w:rsid w:val="008019D1"/>
    <w:rsid w:val="00805B8A"/>
    <w:rsid w:val="00831603"/>
    <w:rsid w:val="0083275E"/>
    <w:rsid w:val="008410CE"/>
    <w:rsid w:val="00855ACD"/>
    <w:rsid w:val="00863F55"/>
    <w:rsid w:val="00866427"/>
    <w:rsid w:val="008A3039"/>
    <w:rsid w:val="008D0664"/>
    <w:rsid w:val="008D1A6F"/>
    <w:rsid w:val="008E0572"/>
    <w:rsid w:val="008E29DB"/>
    <w:rsid w:val="008E36F0"/>
    <w:rsid w:val="008F0FF5"/>
    <w:rsid w:val="008F681D"/>
    <w:rsid w:val="008F7040"/>
    <w:rsid w:val="009000FF"/>
    <w:rsid w:val="00903948"/>
    <w:rsid w:val="00904190"/>
    <w:rsid w:val="00906CEF"/>
    <w:rsid w:val="00907230"/>
    <w:rsid w:val="00913DA5"/>
    <w:rsid w:val="009235F8"/>
    <w:rsid w:val="00927E99"/>
    <w:rsid w:val="00946036"/>
    <w:rsid w:val="0094DE74"/>
    <w:rsid w:val="00951F18"/>
    <w:rsid w:val="00960EF3"/>
    <w:rsid w:val="00961CE4"/>
    <w:rsid w:val="00965C51"/>
    <w:rsid w:val="00976FFB"/>
    <w:rsid w:val="009820CE"/>
    <w:rsid w:val="00986012"/>
    <w:rsid w:val="00990130"/>
    <w:rsid w:val="009A3A13"/>
    <w:rsid w:val="009A54E8"/>
    <w:rsid w:val="009B18A1"/>
    <w:rsid w:val="009C49A0"/>
    <w:rsid w:val="009C678F"/>
    <w:rsid w:val="009E170C"/>
    <w:rsid w:val="009E3768"/>
    <w:rsid w:val="009E41DE"/>
    <w:rsid w:val="009F4C63"/>
    <w:rsid w:val="00A27BE7"/>
    <w:rsid w:val="00A4743E"/>
    <w:rsid w:val="00A62677"/>
    <w:rsid w:val="00A63DAE"/>
    <w:rsid w:val="00A67141"/>
    <w:rsid w:val="00A75BD2"/>
    <w:rsid w:val="00A94221"/>
    <w:rsid w:val="00AA43F9"/>
    <w:rsid w:val="00AB5D05"/>
    <w:rsid w:val="00AC1DA4"/>
    <w:rsid w:val="00AC2401"/>
    <w:rsid w:val="00AE09BE"/>
    <w:rsid w:val="00AF1F33"/>
    <w:rsid w:val="00AF7297"/>
    <w:rsid w:val="00B00643"/>
    <w:rsid w:val="00B20988"/>
    <w:rsid w:val="00B21D42"/>
    <w:rsid w:val="00B357A8"/>
    <w:rsid w:val="00B40014"/>
    <w:rsid w:val="00B45D11"/>
    <w:rsid w:val="00B5348F"/>
    <w:rsid w:val="00B6619C"/>
    <w:rsid w:val="00B764F8"/>
    <w:rsid w:val="00B8294C"/>
    <w:rsid w:val="00B829AB"/>
    <w:rsid w:val="00B846D0"/>
    <w:rsid w:val="00B9157A"/>
    <w:rsid w:val="00BA139B"/>
    <w:rsid w:val="00BA32F5"/>
    <w:rsid w:val="00BB2BC3"/>
    <w:rsid w:val="00BC09C7"/>
    <w:rsid w:val="00BD0714"/>
    <w:rsid w:val="00BE2915"/>
    <w:rsid w:val="00BF44EA"/>
    <w:rsid w:val="00BF4D22"/>
    <w:rsid w:val="00BF791F"/>
    <w:rsid w:val="00C21979"/>
    <w:rsid w:val="00C4758C"/>
    <w:rsid w:val="00C50D62"/>
    <w:rsid w:val="00C55DB8"/>
    <w:rsid w:val="00C826E5"/>
    <w:rsid w:val="00C94317"/>
    <w:rsid w:val="00CA0126"/>
    <w:rsid w:val="00CB2112"/>
    <w:rsid w:val="00CD264F"/>
    <w:rsid w:val="00CD2DE6"/>
    <w:rsid w:val="00CE343E"/>
    <w:rsid w:val="00D00FD5"/>
    <w:rsid w:val="00D30A27"/>
    <w:rsid w:val="00D31B9A"/>
    <w:rsid w:val="00D32FED"/>
    <w:rsid w:val="00D33AB9"/>
    <w:rsid w:val="00D36F8C"/>
    <w:rsid w:val="00D4219E"/>
    <w:rsid w:val="00D43F58"/>
    <w:rsid w:val="00D5284D"/>
    <w:rsid w:val="00D5526B"/>
    <w:rsid w:val="00D55BEC"/>
    <w:rsid w:val="00D74D7F"/>
    <w:rsid w:val="00D77A8E"/>
    <w:rsid w:val="00D81A55"/>
    <w:rsid w:val="00D92D45"/>
    <w:rsid w:val="00DA48E6"/>
    <w:rsid w:val="00DB45BF"/>
    <w:rsid w:val="00DB6A19"/>
    <w:rsid w:val="00DD0CB7"/>
    <w:rsid w:val="00DD4C90"/>
    <w:rsid w:val="00DE73B5"/>
    <w:rsid w:val="00DF19FD"/>
    <w:rsid w:val="00DF4B9E"/>
    <w:rsid w:val="00E00555"/>
    <w:rsid w:val="00E16F06"/>
    <w:rsid w:val="00E45AC4"/>
    <w:rsid w:val="00E540DC"/>
    <w:rsid w:val="00E57D59"/>
    <w:rsid w:val="00E6007E"/>
    <w:rsid w:val="00E66ACC"/>
    <w:rsid w:val="00E6786D"/>
    <w:rsid w:val="00E70940"/>
    <w:rsid w:val="00E72431"/>
    <w:rsid w:val="00E76BFB"/>
    <w:rsid w:val="00E95461"/>
    <w:rsid w:val="00E97BC5"/>
    <w:rsid w:val="00EA3BE1"/>
    <w:rsid w:val="00EE089F"/>
    <w:rsid w:val="00EE3D61"/>
    <w:rsid w:val="00EE7539"/>
    <w:rsid w:val="00EE7631"/>
    <w:rsid w:val="00EF3C73"/>
    <w:rsid w:val="00F10800"/>
    <w:rsid w:val="00F11FCD"/>
    <w:rsid w:val="00F17929"/>
    <w:rsid w:val="00F2791E"/>
    <w:rsid w:val="00F407CA"/>
    <w:rsid w:val="00F532C3"/>
    <w:rsid w:val="00F751ED"/>
    <w:rsid w:val="00F75780"/>
    <w:rsid w:val="00F773E4"/>
    <w:rsid w:val="00F81715"/>
    <w:rsid w:val="00F8492F"/>
    <w:rsid w:val="00F930F6"/>
    <w:rsid w:val="00F97703"/>
    <w:rsid w:val="00FA1CD2"/>
    <w:rsid w:val="00FC3697"/>
    <w:rsid w:val="00FC3BBC"/>
    <w:rsid w:val="00FE51D0"/>
    <w:rsid w:val="00FF1665"/>
    <w:rsid w:val="00FF1874"/>
    <w:rsid w:val="17FB0ED2"/>
    <w:rsid w:val="1E63B392"/>
    <w:rsid w:val="2ADF5CFE"/>
    <w:rsid w:val="353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FBC42E"/>
  <w15:docId w15:val="{E6E136B0-7381-46DB-AD59-350EA07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071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listparagraph0">
    <w:name w:val="msolistparagraph"/>
    <w:basedOn w:val="Normale"/>
    <w:rsid w:val="004D6395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25219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52197"/>
    <w:rPr>
      <w:sz w:val="24"/>
      <w:szCs w:val="24"/>
    </w:rPr>
  </w:style>
  <w:style w:type="paragraph" w:styleId="Intestazione">
    <w:name w:val="header"/>
    <w:basedOn w:val="Normale"/>
    <w:link w:val="IntestazioneCarattere"/>
    <w:rsid w:val="00DD4C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D4C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D4C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D4C9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D4C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4C9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D4C9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92D4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p1">
    <w:name w:val="x_p1"/>
    <w:basedOn w:val="Normale"/>
    <w:rsid w:val="00480DE1"/>
    <w:pPr>
      <w:spacing w:before="100" w:beforeAutospacing="1" w:after="100" w:afterAutospacing="1"/>
    </w:pPr>
    <w:rPr>
      <w:rFonts w:eastAsiaTheme="minorHAnsi"/>
    </w:rPr>
  </w:style>
  <w:style w:type="character" w:customStyle="1" w:styleId="xs2">
    <w:name w:val="x_s2"/>
    <w:basedOn w:val="Carpredefinitoparagrafo"/>
    <w:rsid w:val="00480DE1"/>
  </w:style>
  <w:style w:type="paragraph" w:customStyle="1" w:styleId="xmsonormal">
    <w:name w:val="x_msonormal"/>
    <w:basedOn w:val="Normale"/>
    <w:rsid w:val="00863F5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04190"/>
    <w:rPr>
      <w:b/>
      <w:bCs/>
    </w:rPr>
  </w:style>
  <w:style w:type="character" w:customStyle="1" w:styleId="s1">
    <w:name w:val="s1"/>
    <w:basedOn w:val="Carpredefinitoparagrafo"/>
    <w:rsid w:val="0012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100F-FC4B-4946-B9FC-4B4422E0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CISARIO ADRIANO (CA)</cp:lastModifiedBy>
  <cp:revision>3</cp:revision>
  <cp:lastPrinted>2023-06-14T14:16:00Z</cp:lastPrinted>
  <dcterms:created xsi:type="dcterms:W3CDTF">2023-06-16T08:47:00Z</dcterms:created>
  <dcterms:modified xsi:type="dcterms:W3CDTF">2023-06-16T10:39:00Z</dcterms:modified>
</cp:coreProperties>
</file>